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EF7BF" w14:textId="77777777" w:rsidR="00CD064C" w:rsidRDefault="00CD064C" w:rsidP="00CD064C">
      <w:r>
        <w:t>Beste pastor,</w:t>
      </w:r>
    </w:p>
    <w:p w14:paraId="3110D3F6" w14:textId="26BEE963" w:rsidR="00CD064C" w:rsidRDefault="00CD064C" w:rsidP="00CD064C">
      <w:r>
        <w:t>Ik schrijf je met een voor mij lastige kwestie. Anna (28 jaar) en</w:t>
      </w:r>
      <w:r>
        <w:t xml:space="preserve"> </w:t>
      </w:r>
      <w:r>
        <w:t>Mirjam (30 jaar) zijn een lesbisch stel uit mijn gemeente. Ze kennen elkaar nu een jaar of twee en wonen sinds een half jaar samen. Ze hebben nog geen trouwplannen, en ik heb hen ook nog</w:t>
      </w:r>
      <w:r>
        <w:t xml:space="preserve"> </w:t>
      </w:r>
      <w:r>
        <w:t>niet gehoord over kinderen, maar dat zou wel een wens van hen</w:t>
      </w:r>
      <w:r>
        <w:t xml:space="preserve"> </w:t>
      </w:r>
      <w:r>
        <w:t>kunnen zijn.</w:t>
      </w:r>
    </w:p>
    <w:p w14:paraId="5498F841" w14:textId="3F86F72A" w:rsidR="00CD064C" w:rsidRDefault="00CD064C" w:rsidP="00CD064C">
      <w:r>
        <w:t>Anna komt uit een christelijk nest. Ze is gelovig en deed al vrij</w:t>
      </w:r>
      <w:r>
        <w:t xml:space="preserve"> </w:t>
      </w:r>
      <w:r>
        <w:t>jong belijdenis. Een stevige geloofscrisis volgde niet veel later</w:t>
      </w:r>
      <w:r>
        <w:t xml:space="preserve"> </w:t>
      </w:r>
      <w:r>
        <w:t>toen ze onder ogen zag dat ze lesbisch is. Ze vroeg zich wanhopig</w:t>
      </w:r>
    </w:p>
    <w:p w14:paraId="10E44340" w14:textId="4332AF5F" w:rsidR="00CD064C" w:rsidRDefault="00CD064C" w:rsidP="00CD064C">
      <w:r>
        <w:t>af of God haar kent en van haar houdt inclusief haar seksualiteit.</w:t>
      </w:r>
      <w:r>
        <w:t xml:space="preserve"> </w:t>
      </w:r>
      <w:r>
        <w:t>Of ondanks haar seksualiteit. Een proces van denken, praten en</w:t>
      </w:r>
      <w:r>
        <w:t xml:space="preserve"> </w:t>
      </w:r>
      <w:r>
        <w:t>bidden volgde, onder mijn pastorale begeleiding. Nu merkt ze</w:t>
      </w:r>
    </w:p>
    <w:p w14:paraId="38FEDC4A" w14:textId="7741B9D0" w:rsidR="00CD064C" w:rsidRDefault="00CD064C" w:rsidP="00CD064C">
      <w:r>
        <w:t>vooral dat Gods trouw en liefde voor haar mooier en krachtiger</w:t>
      </w:r>
      <w:r>
        <w:t xml:space="preserve"> </w:t>
      </w:r>
      <w:r>
        <w:t xml:space="preserve">zijn geworden. Ze zet zich graag in voor de </w:t>
      </w:r>
      <w:proofErr w:type="spellStart"/>
      <w:r>
        <w:t>Alphacursus</w:t>
      </w:r>
      <w:proofErr w:type="spellEnd"/>
      <w:r>
        <w:t xml:space="preserve"> en is de</w:t>
      </w:r>
      <w:r>
        <w:t xml:space="preserve"> </w:t>
      </w:r>
      <w:r>
        <w:t>afgelopen jaren zo’n waardevol teamlid van de Alpha-groep geworden, dat ze die nu leidt.</w:t>
      </w:r>
    </w:p>
    <w:p w14:paraId="2EB22E8A" w14:textId="5BF09E89" w:rsidR="00CD064C" w:rsidRDefault="00CD064C" w:rsidP="00CD064C">
      <w:r>
        <w:t>Anna ontmoette Mirjam zonder echt op zoek te zijn naar een levenspartner. De verwarring uit de tijd van de geloofscrisis kwam</w:t>
      </w:r>
      <w:r>
        <w:t xml:space="preserve"> </w:t>
      </w:r>
      <w:r>
        <w:t>terug met als grote vraag: wel of niet een relatie? Mirjam bleek al</w:t>
      </w:r>
    </w:p>
    <w:p w14:paraId="742D1A54" w14:textId="4230555D" w:rsidR="00CD064C" w:rsidRDefault="00CD064C" w:rsidP="00CD064C">
      <w:r>
        <w:t xml:space="preserve">snel serieus in haar aandacht en liefde voor haar. Ze bleek geïnteresseerd in haar geloof en kerkgang en wilde ook de </w:t>
      </w:r>
      <w:proofErr w:type="spellStart"/>
      <w:r>
        <w:t>Alphacursus</w:t>
      </w:r>
      <w:proofErr w:type="spellEnd"/>
      <w:r>
        <w:t xml:space="preserve"> </w:t>
      </w:r>
      <w:r>
        <w:t>bezoeken. God vond haar daar en zij vond God. Hun vriendschap</w:t>
      </w:r>
    </w:p>
    <w:p w14:paraId="6CFA5DE2" w14:textId="2F825DB2" w:rsidR="00CD064C" w:rsidRDefault="00CD064C" w:rsidP="00CD064C">
      <w:r>
        <w:t>kreeg daardoor verdieping. En opnieuw kwam de vraag: wel of</w:t>
      </w:r>
      <w:r>
        <w:t xml:space="preserve"> </w:t>
      </w:r>
      <w:r>
        <w:t>niet een relatie? Was dit een antwoord van God? Anna besloot</w:t>
      </w:r>
      <w:r>
        <w:t xml:space="preserve"> </w:t>
      </w:r>
      <w:r>
        <w:t>een liefdesrelatie met Mirjam aan te gaan. Niet lang daarna gingen ze samenwonen. Deze stappen zette Anna na een tijd van gebed en bezinning.</w:t>
      </w:r>
    </w:p>
    <w:p w14:paraId="5C77DE58" w14:textId="60983384" w:rsidR="00CD064C" w:rsidRDefault="00CD064C" w:rsidP="00CD064C">
      <w:r>
        <w:t>Anna en Mirjam gaan nu verhuizen naar jouw woonplaats en ze</w:t>
      </w:r>
      <w:r>
        <w:t xml:space="preserve"> </w:t>
      </w:r>
      <w:r>
        <w:t>zullen vast en zeker ook bij jou in de kerk komen kijken, in hun</w:t>
      </w:r>
      <w:r>
        <w:t xml:space="preserve"> </w:t>
      </w:r>
      <w:r>
        <w:t xml:space="preserve">zoektocht naar een gemeente waar ze zich </w:t>
      </w:r>
      <w:proofErr w:type="spellStart"/>
      <w:r>
        <w:t>thuisvoelen</w:t>
      </w:r>
      <w:proofErr w:type="spellEnd"/>
      <w:r>
        <w:t>. Mirjam</w:t>
      </w:r>
      <w:r>
        <w:t xml:space="preserve"> </w:t>
      </w:r>
      <w:r>
        <w:t>wil graag belijdenis doen, ze is overtuigd van Gods bestaan, van</w:t>
      </w:r>
      <w:r>
        <w:t xml:space="preserve"> </w:t>
      </w:r>
      <w:r>
        <w:t>zijn reddende liefde. Haar vertrouwen op de Heer maakt indruk</w:t>
      </w:r>
      <w:r>
        <w:t xml:space="preserve"> </w:t>
      </w:r>
      <w:r>
        <w:t>en stemt mij blij en dankbaar.</w:t>
      </w:r>
    </w:p>
    <w:p w14:paraId="15E3BDDA" w14:textId="0AF87B8F" w:rsidR="00CD064C" w:rsidRDefault="00CD064C" w:rsidP="00CD064C">
      <w:r>
        <w:t>Ik weet dat er in jouw gemeente hierover nog geen consensus</w:t>
      </w:r>
      <w:r>
        <w:t xml:space="preserve"> </w:t>
      </w:r>
      <w:r>
        <w:t>bestaat en dat de meningen verdeeld zijn. Er is dus nog een weg</w:t>
      </w:r>
      <w:r>
        <w:t xml:space="preserve"> </w:t>
      </w:r>
      <w:r>
        <w:t>te gaan. Maar vind jij zelf dat er in jouw gemeente ruimte voor dit</w:t>
      </w:r>
      <w:r>
        <w:t xml:space="preserve"> </w:t>
      </w:r>
      <w:r>
        <w:t>stel moet zijn en vooral ruimte voor Mirjam belijdenis te doen van</w:t>
      </w:r>
      <w:r>
        <w:t xml:space="preserve"> </w:t>
      </w:r>
      <w:r>
        <w:t>haar geloof? En waarom wel of niet? Hoe zou jij willen dat er in de</w:t>
      </w:r>
      <w:r>
        <w:t xml:space="preserve"> </w:t>
      </w:r>
      <w:r>
        <w:t>gemeente op de komst van Anna en Mirjam gereageerd wordt?</w:t>
      </w:r>
    </w:p>
    <w:p w14:paraId="1C173FBE" w14:textId="5B28B002" w:rsidR="00CD064C" w:rsidRDefault="00CD064C" w:rsidP="00CD064C">
      <w:r>
        <w:t>Welke visie heb jij persoonlijk voor hun leven met de Heer maar</w:t>
      </w:r>
      <w:r>
        <w:t xml:space="preserve"> </w:t>
      </w:r>
      <w:r>
        <w:t>ook ten aanzien van hun plek in jouw gemeente? Stel dat Anna en</w:t>
      </w:r>
      <w:r>
        <w:t xml:space="preserve"> </w:t>
      </w:r>
      <w:r>
        <w:t>Mirjam lid van jouw gemeente worden en op enig moment de</w:t>
      </w:r>
    </w:p>
    <w:p w14:paraId="52CA2059" w14:textId="52BCA453" w:rsidR="00CD064C" w:rsidRDefault="00CD064C" w:rsidP="00CD064C">
      <w:r>
        <w:t>wens hebben om te gaan trouwen, welke rol zou jij dan kunnen</w:t>
      </w:r>
      <w:r>
        <w:t xml:space="preserve"> </w:t>
      </w:r>
      <w:r>
        <w:t>vervullen in dat proces?</w:t>
      </w:r>
    </w:p>
    <w:p w14:paraId="408D1637" w14:textId="23D32BBD" w:rsidR="00CD064C" w:rsidRDefault="00CD064C" w:rsidP="00CD064C">
      <w:r>
        <w:t>Ik hoop dat je me hierover duidelijkheid kunt geven, uiteraard</w:t>
      </w:r>
      <w:r>
        <w:t xml:space="preserve"> </w:t>
      </w:r>
      <w:r>
        <w:t>zo eerlijk mogelijk. Ik heb het beste met Anna en Mirjam voor en</w:t>
      </w:r>
      <w:r>
        <w:t xml:space="preserve"> </w:t>
      </w:r>
      <w:r>
        <w:t>ben blij dat ze beiden de Heer kennen. Ik hoop dat ze een veilig</w:t>
      </w:r>
    </w:p>
    <w:p w14:paraId="7F9A04BB" w14:textId="77777777" w:rsidR="00CD064C" w:rsidRDefault="00CD064C" w:rsidP="00CD064C">
      <w:r>
        <w:t>kerkelijk nest vinden. Vandaar mijn brief. Ik zie uit naar je antwoord!</w:t>
      </w:r>
    </w:p>
    <w:p w14:paraId="473FBAD9" w14:textId="37513654" w:rsidR="000C581C" w:rsidRDefault="00CD064C" w:rsidP="00CD064C">
      <w:r>
        <w:t>Hartelijke groet, Filemon</w:t>
      </w:r>
      <w:r>
        <w:cr/>
      </w:r>
    </w:p>
    <w:sectPr w:rsidR="000C5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4C"/>
    <w:rsid w:val="000C581C"/>
    <w:rsid w:val="0082614E"/>
    <w:rsid w:val="00CD0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E535"/>
  <w15:chartTrackingRefBased/>
  <w15:docId w15:val="{26A0DE5B-3CD4-4B7D-AAF4-0C9CD083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E7069CE0E984D80FAE162898E15A2" ma:contentTypeVersion="11" ma:contentTypeDescription="Een nieuw document maken." ma:contentTypeScope="" ma:versionID="c5b2e37798012e18c296ad54dd006a97">
  <xsd:schema xmlns:xsd="http://www.w3.org/2001/XMLSchema" xmlns:xs="http://www.w3.org/2001/XMLSchema" xmlns:p="http://schemas.microsoft.com/office/2006/metadata/properties" xmlns:ns2="b8a6fb63-05f4-48e3-aeeb-a6cb73186663" xmlns:ns3="67d3582b-3cfd-491a-8996-58d8d5ce8e60" targetNamespace="http://schemas.microsoft.com/office/2006/metadata/properties" ma:root="true" ma:fieldsID="742b185fe8ba38d0d144fd650a548166" ns2:_="" ns3:_="">
    <xsd:import namespace="b8a6fb63-05f4-48e3-aeeb-a6cb73186663"/>
    <xsd:import namespace="67d3582b-3cfd-491a-8996-58d8d5ce8e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6fb63-05f4-48e3-aeeb-a6cb73186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1b25a10-8f8b-454d-bc20-681985b7ea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3582b-3cfd-491a-8996-58d8d5ce8e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b8010e-b54c-4e0e-a1a3-a784373357e8}" ma:internalName="TaxCatchAll" ma:showField="CatchAllData" ma:web="67d3582b-3cfd-491a-8996-58d8d5ce8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d3582b-3cfd-491a-8996-58d8d5ce8e60" xsi:nil="true"/>
    <lcf76f155ced4ddcb4097134ff3c332f xmlns="b8a6fb63-05f4-48e3-aeeb-a6cb731866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37C8DA-858E-4F3A-B4A1-076DF7FAAF72}"/>
</file>

<file path=customXml/itemProps2.xml><?xml version="1.0" encoding="utf-8"?>
<ds:datastoreItem xmlns:ds="http://schemas.openxmlformats.org/officeDocument/2006/customXml" ds:itemID="{C51205DB-E44F-4165-9FD0-94BE0FC933D9}"/>
</file>

<file path=customXml/itemProps3.xml><?xml version="1.0" encoding="utf-8"?>
<ds:datastoreItem xmlns:ds="http://schemas.openxmlformats.org/officeDocument/2006/customXml" ds:itemID="{0D1C93ED-46B7-458F-A134-94CA06321433}"/>
</file>

<file path=docProps/app.xml><?xml version="1.0" encoding="utf-8"?>
<Properties xmlns="http://schemas.openxmlformats.org/officeDocument/2006/extended-properties" xmlns:vt="http://schemas.openxmlformats.org/officeDocument/2006/docPropsVTypes">
  <Template>Normal</Template>
  <TotalTime>5</TotalTime>
  <Pages>1</Pages>
  <Words>444</Words>
  <Characters>2445</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Pomp</dc:creator>
  <cp:keywords/>
  <dc:description/>
  <cp:lastModifiedBy>Erik Pomp</cp:lastModifiedBy>
  <cp:revision>1</cp:revision>
  <dcterms:created xsi:type="dcterms:W3CDTF">2024-11-04T15:39:00Z</dcterms:created>
  <dcterms:modified xsi:type="dcterms:W3CDTF">2024-11-04T15:44:00Z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0x010100066E7069CE0E984D80FAE162898E15A2</vt:lpwstr>
  </property>
</Properties>
</file>